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33" w:rsidRDefault="00D60733" w:rsidP="000570B4">
      <w:pPr>
        <w:jc w:val="center"/>
        <w:rPr>
          <w:sz w:val="48"/>
          <w:szCs w:val="56"/>
        </w:rPr>
      </w:pPr>
      <w:r>
        <w:rPr>
          <w:sz w:val="48"/>
          <w:szCs w:val="56"/>
        </w:rPr>
        <w:t>2018</w:t>
      </w:r>
      <w:r w:rsidR="00A749B0">
        <w:rPr>
          <w:rFonts w:hint="eastAsia"/>
          <w:sz w:val="48"/>
          <w:szCs w:val="56"/>
        </w:rPr>
        <w:t>综合技能规则补充说明</w:t>
      </w:r>
    </w:p>
    <w:p w:rsidR="00A35DDE" w:rsidRPr="000570B4" w:rsidRDefault="00A35DDE" w:rsidP="000570B4">
      <w:pPr>
        <w:ind w:firstLineChars="200" w:firstLine="480"/>
        <w:jc w:val="left"/>
        <w:rPr>
          <w:rFonts w:ascii="宋体" w:hAnsi="宋体"/>
          <w:color w:val="000000"/>
          <w:sz w:val="24"/>
        </w:rPr>
      </w:pPr>
      <w:r w:rsidRPr="000570B4">
        <w:rPr>
          <w:rFonts w:ascii="宋体" w:hAnsi="宋体" w:hint="eastAsia"/>
          <w:color w:val="000000"/>
          <w:sz w:val="24"/>
        </w:rPr>
        <w:t>2018</w:t>
      </w:r>
      <w:r w:rsidR="00A749B0" w:rsidRPr="000570B4">
        <w:rPr>
          <w:rFonts w:hint="eastAsia"/>
          <w:sz w:val="24"/>
        </w:rPr>
        <w:t>综合技能</w:t>
      </w:r>
      <w:r w:rsidRPr="000570B4">
        <w:rPr>
          <w:rFonts w:ascii="宋体" w:hAnsi="宋体" w:hint="eastAsia"/>
          <w:color w:val="000000"/>
          <w:sz w:val="24"/>
        </w:rPr>
        <w:t>规则共修改</w:t>
      </w:r>
      <w:r w:rsidR="00192082" w:rsidRPr="000570B4">
        <w:rPr>
          <w:rFonts w:ascii="宋体" w:hAnsi="宋体" w:hint="eastAsia"/>
          <w:color w:val="000000"/>
          <w:sz w:val="24"/>
        </w:rPr>
        <w:t>5</w:t>
      </w:r>
      <w:r w:rsidRPr="000570B4">
        <w:rPr>
          <w:rFonts w:ascii="宋体" w:hAnsi="宋体" w:hint="eastAsia"/>
          <w:color w:val="000000"/>
          <w:sz w:val="24"/>
        </w:rPr>
        <w:t>处，其余均按原规则执行。</w:t>
      </w:r>
    </w:p>
    <w:p w:rsidR="00A75120" w:rsidRDefault="00192082" w:rsidP="000570B4">
      <w:pPr>
        <w:ind w:firstLineChars="200" w:firstLine="480"/>
        <w:jc w:val="left"/>
        <w:rPr>
          <w:rFonts w:ascii="宋体" w:hAnsi="宋体"/>
          <w:color w:val="000000"/>
          <w:sz w:val="24"/>
        </w:rPr>
      </w:pPr>
      <w:r>
        <w:rPr>
          <w:rFonts w:ascii="宋体" w:hAnsi="宋体" w:hint="eastAsia"/>
          <w:color w:val="000000"/>
          <w:sz w:val="24"/>
        </w:rPr>
        <w:t>1、</w:t>
      </w:r>
      <w:r w:rsidR="00A75120">
        <w:rPr>
          <w:rFonts w:ascii="宋体" w:hAnsi="宋体" w:hint="eastAsia"/>
          <w:color w:val="000000"/>
          <w:sz w:val="24"/>
        </w:rPr>
        <w:t>原：</w:t>
      </w:r>
      <w:r w:rsidR="00A75120" w:rsidRPr="00A75120">
        <w:rPr>
          <w:rFonts w:ascii="宋体" w:hAnsi="宋体" w:hint="eastAsia"/>
          <w:color w:val="000000"/>
          <w:sz w:val="24"/>
        </w:rPr>
        <w:t>3.2.5 在黑色引导线的十字或丁字交叉处，可能会出现50mm×50mm的深蓝色转弯标志。机器人在遇到转弯标志时的正确动作方式如图3所示</w:t>
      </w:r>
      <w:r w:rsidR="00A75120">
        <w:rPr>
          <w:rFonts w:ascii="宋体" w:hAnsi="宋体" w:hint="eastAsia"/>
          <w:color w:val="000000"/>
          <w:sz w:val="24"/>
        </w:rPr>
        <w:t>。</w:t>
      </w:r>
    </w:p>
    <w:p w:rsidR="00A75120" w:rsidRDefault="00A75120" w:rsidP="000570B4">
      <w:pPr>
        <w:ind w:firstLineChars="200" w:firstLine="480"/>
        <w:jc w:val="left"/>
        <w:rPr>
          <w:rFonts w:ascii="宋体" w:hAnsi="宋体"/>
          <w:color w:val="000000"/>
          <w:sz w:val="24"/>
        </w:rPr>
      </w:pPr>
      <w:r>
        <w:rPr>
          <w:rFonts w:ascii="宋体" w:hAnsi="宋体" w:hint="eastAsia"/>
          <w:color w:val="000000"/>
          <w:sz w:val="24"/>
        </w:rPr>
        <w:t>改为：</w:t>
      </w:r>
      <w:r w:rsidRPr="00763CF0">
        <w:rPr>
          <w:rFonts w:ascii="宋体" w:hAnsi="宋体" w:hint="eastAsia"/>
          <w:color w:val="FF0000"/>
          <w:sz w:val="24"/>
        </w:rPr>
        <w:t>取消转弯标志</w:t>
      </w:r>
      <w:r>
        <w:rPr>
          <w:rFonts w:ascii="宋体" w:hAnsi="宋体" w:hint="eastAsia"/>
          <w:color w:val="000000"/>
          <w:sz w:val="24"/>
        </w:rPr>
        <w:t>。</w:t>
      </w:r>
    </w:p>
    <w:p w:rsidR="00763CF0" w:rsidRPr="00763CF0" w:rsidRDefault="00192082" w:rsidP="000570B4">
      <w:pPr>
        <w:ind w:firstLineChars="200" w:firstLine="480"/>
        <w:jc w:val="left"/>
        <w:rPr>
          <w:rFonts w:ascii="宋体" w:hAnsi="宋体" w:hint="eastAsia"/>
          <w:color w:val="000000"/>
          <w:sz w:val="24"/>
        </w:rPr>
      </w:pPr>
      <w:r>
        <w:rPr>
          <w:rFonts w:ascii="宋体" w:hAnsi="宋体" w:hint="eastAsia"/>
          <w:color w:val="000000"/>
          <w:sz w:val="24"/>
        </w:rPr>
        <w:t>2、</w:t>
      </w:r>
      <w:r w:rsidR="00763CF0">
        <w:rPr>
          <w:rFonts w:ascii="宋体" w:hAnsi="宋体" w:hint="eastAsia"/>
          <w:color w:val="000000"/>
          <w:sz w:val="24"/>
        </w:rPr>
        <w:t>原：</w:t>
      </w:r>
      <w:r w:rsidR="00763CF0" w:rsidRPr="00763CF0">
        <w:rPr>
          <w:rFonts w:ascii="宋体" w:hAnsi="宋体" w:hint="eastAsia"/>
          <w:color w:val="000000"/>
          <w:sz w:val="24"/>
        </w:rPr>
        <w:t>4.7 神秘任务</w:t>
      </w:r>
    </w:p>
    <w:p w:rsidR="00763CF0" w:rsidRDefault="00763CF0" w:rsidP="000570B4">
      <w:pPr>
        <w:ind w:firstLineChars="200" w:firstLine="480"/>
        <w:jc w:val="left"/>
        <w:rPr>
          <w:rFonts w:ascii="宋体" w:hAnsi="宋体"/>
          <w:color w:val="000000"/>
          <w:sz w:val="24"/>
        </w:rPr>
      </w:pPr>
      <w:r w:rsidRPr="00763CF0">
        <w:rPr>
          <w:rFonts w:ascii="宋体" w:hAnsi="宋体" w:hint="eastAsia"/>
          <w:color w:val="000000"/>
          <w:sz w:val="24"/>
        </w:rPr>
        <w:t>该任务的具体要求由比赛现场赛题中给出，要求机器人可能具备基本的巡线、放置、声光指示等功能，即可完成此任务。</w:t>
      </w:r>
    </w:p>
    <w:p w:rsidR="00763CF0" w:rsidRDefault="00763CF0" w:rsidP="000570B4">
      <w:pPr>
        <w:ind w:firstLineChars="200" w:firstLine="480"/>
        <w:jc w:val="left"/>
        <w:rPr>
          <w:rFonts w:ascii="宋体" w:hAnsi="宋体" w:hint="eastAsia"/>
          <w:color w:val="000000"/>
          <w:sz w:val="24"/>
        </w:rPr>
      </w:pPr>
      <w:r>
        <w:rPr>
          <w:rFonts w:ascii="宋体" w:hAnsi="宋体" w:hint="eastAsia"/>
          <w:color w:val="000000"/>
          <w:sz w:val="24"/>
        </w:rPr>
        <w:t>改为：</w:t>
      </w:r>
      <w:r w:rsidRPr="00763CF0">
        <w:rPr>
          <w:rFonts w:ascii="宋体" w:hAnsi="宋体" w:hint="eastAsia"/>
          <w:color w:val="FF0000"/>
          <w:sz w:val="24"/>
        </w:rPr>
        <w:t>取消神秘任务。</w:t>
      </w:r>
    </w:p>
    <w:p w:rsidR="00A749B0" w:rsidRDefault="00192082" w:rsidP="000570B4">
      <w:pPr>
        <w:ind w:firstLineChars="200" w:firstLine="480"/>
        <w:jc w:val="left"/>
        <w:rPr>
          <w:rFonts w:ascii="宋体" w:hAnsi="宋体"/>
          <w:color w:val="000000"/>
          <w:sz w:val="24"/>
        </w:rPr>
      </w:pPr>
      <w:r>
        <w:rPr>
          <w:rFonts w:ascii="宋体" w:hAnsi="宋体" w:hint="eastAsia"/>
          <w:color w:val="000000"/>
          <w:sz w:val="24"/>
        </w:rPr>
        <w:t>3、</w:t>
      </w:r>
      <w:r w:rsidR="00A749B0">
        <w:rPr>
          <w:rFonts w:ascii="宋体" w:hAnsi="宋体" w:hint="eastAsia"/>
          <w:color w:val="000000"/>
          <w:sz w:val="24"/>
        </w:rPr>
        <w:t>原：</w:t>
      </w:r>
      <w:r w:rsidR="00A749B0" w:rsidRPr="00A749B0">
        <w:rPr>
          <w:rFonts w:ascii="宋体" w:hAnsi="宋体" w:hint="eastAsia"/>
          <w:color w:val="000000"/>
          <w:sz w:val="24"/>
        </w:rPr>
        <w:t>6.2.2 比赛不分初赛与复赛。组委会保证每支参赛队有相同的上场次数，且不少于3次，每次均记分。</w:t>
      </w:r>
    </w:p>
    <w:p w:rsidR="00A749B0" w:rsidRDefault="00A749B0" w:rsidP="000570B4">
      <w:pPr>
        <w:ind w:firstLineChars="200" w:firstLine="480"/>
        <w:jc w:val="left"/>
        <w:rPr>
          <w:rFonts w:ascii="宋体" w:hAnsi="宋体"/>
          <w:color w:val="000000"/>
          <w:sz w:val="24"/>
        </w:rPr>
      </w:pPr>
      <w:r>
        <w:rPr>
          <w:rFonts w:ascii="宋体" w:hAnsi="宋体" w:hint="eastAsia"/>
          <w:color w:val="000000"/>
          <w:sz w:val="24"/>
        </w:rPr>
        <w:t>改为：</w:t>
      </w:r>
      <w:r w:rsidR="00A75120" w:rsidRPr="00A749B0">
        <w:rPr>
          <w:rFonts w:ascii="宋体" w:hAnsi="宋体" w:hint="eastAsia"/>
          <w:color w:val="000000"/>
          <w:sz w:val="24"/>
        </w:rPr>
        <w:t>6.2.2 比赛不分初赛与复赛。组委会保证每支参赛队有</w:t>
      </w:r>
      <w:r w:rsidR="00A75120" w:rsidRPr="00763CF0">
        <w:rPr>
          <w:rFonts w:ascii="宋体" w:hAnsi="宋体" w:hint="eastAsia"/>
          <w:color w:val="FF0000"/>
          <w:sz w:val="24"/>
        </w:rPr>
        <w:t>2次</w:t>
      </w:r>
      <w:r w:rsidR="00763CF0">
        <w:rPr>
          <w:rFonts w:ascii="宋体" w:hAnsi="宋体" w:hint="eastAsia"/>
          <w:color w:val="000000"/>
          <w:sz w:val="24"/>
        </w:rPr>
        <w:t>上场竞赛</w:t>
      </w:r>
      <w:r w:rsidR="00A75120" w:rsidRPr="00A749B0">
        <w:rPr>
          <w:rFonts w:ascii="宋体" w:hAnsi="宋体" w:hint="eastAsia"/>
          <w:color w:val="000000"/>
          <w:sz w:val="24"/>
        </w:rPr>
        <w:t>，每次均记分。</w:t>
      </w:r>
    </w:p>
    <w:p w:rsidR="00763CF0" w:rsidRDefault="00192082" w:rsidP="000570B4">
      <w:pPr>
        <w:ind w:firstLineChars="200" w:firstLine="480"/>
        <w:jc w:val="left"/>
        <w:rPr>
          <w:rFonts w:ascii="宋体" w:hAnsi="宋体"/>
          <w:color w:val="000000"/>
          <w:sz w:val="24"/>
        </w:rPr>
      </w:pPr>
      <w:r>
        <w:rPr>
          <w:rFonts w:ascii="宋体" w:hAnsi="宋体" w:hint="eastAsia"/>
          <w:color w:val="000000"/>
          <w:sz w:val="24"/>
        </w:rPr>
        <w:t>4、</w:t>
      </w:r>
      <w:r w:rsidR="00763CF0">
        <w:rPr>
          <w:rFonts w:ascii="宋体" w:hAnsi="宋体" w:hint="eastAsia"/>
          <w:color w:val="000000"/>
          <w:sz w:val="24"/>
        </w:rPr>
        <w:t>原：</w:t>
      </w:r>
      <w:r w:rsidR="00763CF0" w:rsidRPr="00763CF0">
        <w:rPr>
          <w:rFonts w:ascii="宋体" w:hAnsi="宋体" w:hint="eastAsia"/>
          <w:color w:val="000000"/>
          <w:sz w:val="24"/>
        </w:rPr>
        <w:t>6.3.1.3 参赛学生打开计算机后，根据所用的器材，安装相应厂家的编程软件。参赛选手在准备区不得上网和下载任何程序，不得使用相机等设备拍摄比赛场地，不得以任何方式与教练员或家长联系。</w:t>
      </w:r>
    </w:p>
    <w:p w:rsidR="00763CF0" w:rsidRDefault="00192082" w:rsidP="000570B4">
      <w:pPr>
        <w:ind w:firstLineChars="200" w:firstLine="480"/>
        <w:jc w:val="left"/>
        <w:rPr>
          <w:rFonts w:ascii="宋体" w:hAnsi="宋体"/>
          <w:color w:val="000000"/>
          <w:sz w:val="24"/>
        </w:rPr>
      </w:pPr>
      <w:r>
        <w:rPr>
          <w:rFonts w:ascii="宋体" w:hAnsi="宋体" w:hint="eastAsia"/>
          <w:color w:val="000000"/>
          <w:sz w:val="24"/>
        </w:rPr>
        <w:t>改为：</w:t>
      </w:r>
      <w:r w:rsidRPr="00763CF0">
        <w:rPr>
          <w:rFonts w:ascii="宋体" w:hAnsi="宋体" w:hint="eastAsia"/>
          <w:color w:val="000000"/>
          <w:sz w:val="24"/>
        </w:rPr>
        <w:t>6.3.1.3 参赛学生</w:t>
      </w:r>
      <w:r w:rsidRPr="00192082">
        <w:rPr>
          <w:rFonts w:ascii="宋体" w:hAnsi="宋体" w:hint="eastAsia"/>
          <w:color w:val="FF0000"/>
          <w:sz w:val="24"/>
        </w:rPr>
        <w:t>自带笔记本电脑</w:t>
      </w:r>
      <w:r w:rsidRPr="00763CF0">
        <w:rPr>
          <w:rFonts w:ascii="宋体" w:hAnsi="宋体" w:hint="eastAsia"/>
          <w:color w:val="000000"/>
          <w:sz w:val="24"/>
        </w:rPr>
        <w:t>，根据所用的器材，安装相应厂家的编程软件。参赛选手在准备区</w:t>
      </w:r>
      <w:r w:rsidRPr="00192082">
        <w:rPr>
          <w:rFonts w:ascii="宋体" w:hAnsi="宋体" w:hint="eastAsia"/>
          <w:color w:val="FF0000"/>
          <w:sz w:val="24"/>
        </w:rPr>
        <w:t>不得上网和下载任何程序</w:t>
      </w:r>
      <w:r w:rsidRPr="00763CF0">
        <w:rPr>
          <w:rFonts w:ascii="宋体" w:hAnsi="宋体" w:hint="eastAsia"/>
          <w:color w:val="000000"/>
          <w:sz w:val="24"/>
        </w:rPr>
        <w:t>，</w:t>
      </w:r>
      <w:r w:rsidRPr="00192082">
        <w:rPr>
          <w:rFonts w:ascii="宋体" w:hAnsi="宋体" w:hint="eastAsia"/>
          <w:color w:val="FF0000"/>
          <w:sz w:val="24"/>
        </w:rPr>
        <w:t>不得使用相机等设备拍摄比赛场地</w:t>
      </w:r>
      <w:r w:rsidRPr="00763CF0">
        <w:rPr>
          <w:rFonts w:ascii="宋体" w:hAnsi="宋体" w:hint="eastAsia"/>
          <w:color w:val="000000"/>
          <w:sz w:val="24"/>
        </w:rPr>
        <w:t>，</w:t>
      </w:r>
      <w:r w:rsidRPr="00192082">
        <w:rPr>
          <w:rFonts w:ascii="宋体" w:hAnsi="宋体" w:hint="eastAsia"/>
          <w:color w:val="FF0000"/>
          <w:sz w:val="24"/>
        </w:rPr>
        <w:t>不得以任何方式与教练员或家长联系</w:t>
      </w:r>
      <w:r w:rsidRPr="00763CF0">
        <w:rPr>
          <w:rFonts w:ascii="宋体" w:hAnsi="宋体" w:hint="eastAsia"/>
          <w:color w:val="000000"/>
          <w:sz w:val="24"/>
        </w:rPr>
        <w:t>。</w:t>
      </w:r>
    </w:p>
    <w:p w:rsidR="00192082" w:rsidRDefault="00192082" w:rsidP="000570B4">
      <w:pPr>
        <w:ind w:firstLineChars="200" w:firstLine="480"/>
        <w:jc w:val="left"/>
        <w:rPr>
          <w:rFonts w:ascii="宋体" w:hAnsi="宋体"/>
          <w:color w:val="000000"/>
          <w:sz w:val="24"/>
        </w:rPr>
      </w:pPr>
      <w:r>
        <w:rPr>
          <w:rFonts w:ascii="宋体" w:hAnsi="宋体" w:hint="eastAsia"/>
          <w:color w:val="000000"/>
          <w:sz w:val="24"/>
        </w:rPr>
        <w:t>5、原：</w:t>
      </w:r>
      <w:r w:rsidRPr="00192082">
        <w:rPr>
          <w:rFonts w:ascii="宋体" w:hAnsi="宋体" w:hint="eastAsia"/>
          <w:color w:val="000000"/>
          <w:sz w:val="24"/>
        </w:rPr>
        <w:t>6.3.3.8比赛中除了“定点巡航”任务外，不允许穿插其它任务</w:t>
      </w:r>
      <w:r>
        <w:rPr>
          <w:rFonts w:ascii="宋体" w:hAnsi="宋体" w:hint="eastAsia"/>
          <w:color w:val="000000"/>
          <w:sz w:val="24"/>
        </w:rPr>
        <w:t>。</w:t>
      </w:r>
    </w:p>
    <w:p w:rsidR="00192082" w:rsidRPr="00763CF0" w:rsidRDefault="00192082" w:rsidP="000570B4">
      <w:pPr>
        <w:ind w:firstLineChars="200" w:firstLine="480"/>
        <w:jc w:val="left"/>
        <w:rPr>
          <w:rFonts w:ascii="宋体" w:hAnsi="宋体" w:hint="eastAsia"/>
          <w:color w:val="000000"/>
          <w:sz w:val="24"/>
        </w:rPr>
      </w:pPr>
      <w:r>
        <w:rPr>
          <w:rFonts w:ascii="宋体" w:hAnsi="宋体" w:hint="eastAsia"/>
          <w:color w:val="000000"/>
          <w:sz w:val="24"/>
        </w:rPr>
        <w:t>改为：</w:t>
      </w:r>
      <w:r w:rsidRPr="00192082">
        <w:rPr>
          <w:rFonts w:ascii="宋体" w:hAnsi="宋体" w:hint="eastAsia"/>
          <w:color w:val="000000"/>
          <w:sz w:val="24"/>
        </w:rPr>
        <w:t>6.3.3.8比赛中除了“定点巡航”</w:t>
      </w:r>
      <w:r w:rsidRPr="00192082">
        <w:rPr>
          <w:rFonts w:ascii="宋体" w:hAnsi="宋体" w:hint="eastAsia"/>
          <w:color w:val="FF0000"/>
          <w:sz w:val="24"/>
        </w:rPr>
        <w:t>“浮标</w:t>
      </w:r>
      <w:r w:rsidRPr="00192082">
        <w:rPr>
          <w:rFonts w:ascii="宋体" w:hAnsi="宋体" w:hint="eastAsia"/>
          <w:color w:val="FF0000"/>
          <w:sz w:val="24"/>
        </w:rPr>
        <w:t>投掷</w:t>
      </w:r>
      <w:r w:rsidRPr="00192082">
        <w:rPr>
          <w:rFonts w:ascii="宋体" w:hAnsi="宋体" w:hint="eastAsia"/>
          <w:color w:val="FF0000"/>
          <w:sz w:val="24"/>
        </w:rPr>
        <w:t>”</w:t>
      </w:r>
      <w:r w:rsidRPr="00192082">
        <w:rPr>
          <w:rFonts w:ascii="宋体" w:hAnsi="宋体" w:hint="eastAsia"/>
          <w:color w:val="000000"/>
          <w:sz w:val="24"/>
        </w:rPr>
        <w:t>任务外，不允许穿插其它任务</w:t>
      </w:r>
    </w:p>
    <w:p w:rsidR="00763CF0" w:rsidRPr="00763CF0" w:rsidRDefault="00763CF0" w:rsidP="000570B4">
      <w:pPr>
        <w:ind w:firstLineChars="200" w:firstLine="480"/>
        <w:jc w:val="left"/>
        <w:rPr>
          <w:rFonts w:ascii="宋体" w:hAnsi="宋体" w:hint="eastAsia"/>
          <w:color w:val="000000"/>
          <w:sz w:val="24"/>
        </w:rPr>
      </w:pPr>
    </w:p>
    <w:p w:rsidR="00A749B0" w:rsidRDefault="00763CF0" w:rsidP="000570B4">
      <w:pPr>
        <w:ind w:firstLineChars="200" w:firstLine="480"/>
        <w:jc w:val="left"/>
        <w:rPr>
          <w:rFonts w:ascii="宋体" w:hAnsi="宋体"/>
          <w:color w:val="000000"/>
          <w:sz w:val="24"/>
        </w:rPr>
      </w:pPr>
      <w:r>
        <w:rPr>
          <w:rFonts w:ascii="宋体" w:hAnsi="宋体" w:hint="eastAsia"/>
          <w:color w:val="000000"/>
          <w:sz w:val="24"/>
        </w:rPr>
        <w:t>重要提示：</w:t>
      </w:r>
    </w:p>
    <w:p w:rsidR="004100AC" w:rsidRPr="004100AC" w:rsidRDefault="004100AC" w:rsidP="004100AC">
      <w:pPr>
        <w:ind w:firstLineChars="200" w:firstLine="480"/>
        <w:jc w:val="left"/>
        <w:rPr>
          <w:rFonts w:ascii="宋体" w:hAnsi="宋体" w:hint="eastAsia"/>
          <w:color w:val="000000"/>
          <w:sz w:val="24"/>
        </w:rPr>
      </w:pPr>
      <w:r w:rsidRPr="004100AC">
        <w:rPr>
          <w:rFonts w:ascii="宋体" w:hAnsi="宋体" w:hint="eastAsia"/>
          <w:color w:val="000000"/>
          <w:sz w:val="24"/>
        </w:rPr>
        <w:t>5.2 在</w:t>
      </w:r>
      <w:r w:rsidRPr="004100AC">
        <w:rPr>
          <w:rFonts w:ascii="宋体" w:hAnsi="宋体" w:hint="eastAsia"/>
          <w:color w:val="FF0000"/>
          <w:sz w:val="24"/>
        </w:rPr>
        <w:t>待命区内，机器人外形最大尺寸</w:t>
      </w:r>
      <w:r w:rsidRPr="004100AC">
        <w:rPr>
          <w:rFonts w:ascii="宋体" w:hAnsi="宋体" w:hint="eastAsia"/>
          <w:color w:val="000000"/>
          <w:sz w:val="24"/>
        </w:rPr>
        <w:t>不得超过长250mm、宽250mm、高300mm。在开始比赛后，机器人可以超出此尺寸限制。</w:t>
      </w:r>
    </w:p>
    <w:p w:rsidR="004100AC" w:rsidRDefault="004100AC" w:rsidP="004100AC">
      <w:pPr>
        <w:ind w:firstLineChars="200" w:firstLine="480"/>
        <w:jc w:val="left"/>
        <w:rPr>
          <w:rFonts w:ascii="宋体" w:hAnsi="宋体"/>
          <w:color w:val="000000"/>
          <w:sz w:val="24"/>
        </w:rPr>
      </w:pPr>
      <w:r w:rsidRPr="004100AC">
        <w:rPr>
          <w:rFonts w:ascii="宋体" w:hAnsi="宋体" w:hint="eastAsia"/>
          <w:color w:val="000000"/>
          <w:sz w:val="24"/>
        </w:rPr>
        <w:t>5.3 机器人上必须</w:t>
      </w:r>
      <w:r w:rsidRPr="004100AC">
        <w:rPr>
          <w:rFonts w:ascii="宋体" w:hAnsi="宋体" w:hint="eastAsia"/>
          <w:color w:val="FF0000"/>
          <w:sz w:val="24"/>
        </w:rPr>
        <w:t>展示参赛队编号</w:t>
      </w:r>
      <w:r w:rsidRPr="004100AC">
        <w:rPr>
          <w:rFonts w:ascii="宋体" w:hAnsi="宋体" w:hint="eastAsia"/>
          <w:color w:val="000000"/>
          <w:sz w:val="24"/>
        </w:rPr>
        <w:t>。在不影响正常比赛的基础上，机器人可进行个性化的装饰，以增强其表现力和容易被识别。</w:t>
      </w:r>
    </w:p>
    <w:p w:rsidR="00A749B0" w:rsidRDefault="00A749B0" w:rsidP="000570B4">
      <w:pPr>
        <w:ind w:firstLineChars="200" w:firstLine="480"/>
        <w:jc w:val="left"/>
        <w:rPr>
          <w:rFonts w:ascii="宋体" w:hAnsi="宋体"/>
          <w:color w:val="000000"/>
          <w:sz w:val="24"/>
        </w:rPr>
      </w:pPr>
      <w:r w:rsidRPr="00A749B0">
        <w:rPr>
          <w:rFonts w:ascii="宋体" w:hAnsi="宋体" w:hint="eastAsia"/>
          <w:color w:val="000000"/>
          <w:sz w:val="24"/>
        </w:rPr>
        <w:t>6.3.1.2 参赛队的学生队员检录后方能进入准备区。裁判员对参赛队携带的器材进行检查，</w:t>
      </w:r>
      <w:r w:rsidRPr="00A749B0">
        <w:rPr>
          <w:rFonts w:ascii="宋体" w:hAnsi="宋体" w:hint="eastAsia"/>
          <w:color w:val="FF0000"/>
          <w:sz w:val="24"/>
        </w:rPr>
        <w:t>所有器材必须是散件</w:t>
      </w:r>
      <w:r w:rsidRPr="00A749B0">
        <w:rPr>
          <w:rFonts w:ascii="宋体" w:hAnsi="宋体" w:hint="eastAsia"/>
          <w:color w:val="000000"/>
          <w:sz w:val="24"/>
        </w:rPr>
        <w:t>，除控制器和电机可维持出厂时的状态</w:t>
      </w:r>
      <w:r w:rsidRPr="00A749B0">
        <w:rPr>
          <w:rFonts w:ascii="宋体" w:hAnsi="宋体" w:hint="eastAsia"/>
          <w:color w:val="000000"/>
          <w:sz w:val="24"/>
        </w:rPr>
        <w:lastRenderedPageBreak/>
        <w:t>外，其它所有零件不得以焊接、铆接、粘接等方式组成部件。</w:t>
      </w:r>
      <w:r w:rsidRPr="00A749B0">
        <w:rPr>
          <w:rFonts w:ascii="宋体" w:hAnsi="宋体" w:hint="eastAsia"/>
          <w:color w:val="FF0000"/>
          <w:sz w:val="24"/>
        </w:rPr>
        <w:t>队员不得携带U盘、光盘、无线路由器、手机、相机等存储和通信器材。</w:t>
      </w:r>
      <w:r w:rsidRPr="00A749B0">
        <w:rPr>
          <w:rFonts w:ascii="宋体" w:hAnsi="宋体" w:hint="eastAsia"/>
          <w:color w:val="000000"/>
          <w:sz w:val="24"/>
        </w:rPr>
        <w:t>所有参赛学生在准备区就座后，裁判员把场地图和比赛须知发给参赛队。</w:t>
      </w:r>
    </w:p>
    <w:p w:rsidR="000570B4" w:rsidRDefault="00A749B0" w:rsidP="004100AC">
      <w:pPr>
        <w:ind w:firstLineChars="200" w:firstLine="480"/>
        <w:jc w:val="left"/>
        <w:rPr>
          <w:rFonts w:ascii="宋体" w:hAnsi="宋体" w:hint="eastAsia"/>
          <w:color w:val="000000"/>
          <w:sz w:val="24"/>
        </w:rPr>
      </w:pPr>
      <w:r w:rsidRPr="00A749B0">
        <w:rPr>
          <w:rFonts w:ascii="宋体" w:hAnsi="宋体" w:hint="eastAsia"/>
          <w:color w:val="000000"/>
          <w:sz w:val="24"/>
        </w:rPr>
        <w:t>6.3.1.4 参赛学生在准备区有2小时的搭建机器人和编制程序的时间。结束后，各参赛队把机器人排列在准备区的</w:t>
      </w:r>
      <w:r w:rsidRPr="000570B4">
        <w:rPr>
          <w:rFonts w:ascii="宋体" w:hAnsi="宋体" w:hint="eastAsia"/>
          <w:color w:val="FF0000"/>
          <w:sz w:val="24"/>
        </w:rPr>
        <w:t>指定位置，封场</w:t>
      </w:r>
      <w:r w:rsidRPr="00A749B0">
        <w:rPr>
          <w:rFonts w:ascii="宋体" w:hAnsi="宋体" w:hint="eastAsia"/>
          <w:color w:val="000000"/>
          <w:sz w:val="24"/>
        </w:rPr>
        <w:t>，上场前不得修改程序和硬件设备。</w:t>
      </w:r>
    </w:p>
    <w:p w:rsidR="000570B4" w:rsidRDefault="000570B4" w:rsidP="000570B4">
      <w:pPr>
        <w:ind w:firstLineChars="200" w:firstLine="480"/>
        <w:jc w:val="left"/>
        <w:rPr>
          <w:rFonts w:ascii="宋体" w:hAnsi="宋体"/>
          <w:color w:val="000000"/>
          <w:sz w:val="24"/>
        </w:rPr>
      </w:pPr>
      <w:r w:rsidRPr="000570B4">
        <w:rPr>
          <w:rFonts w:ascii="宋体" w:hAnsi="宋体" w:hint="eastAsia"/>
          <w:color w:val="000000"/>
          <w:sz w:val="24"/>
        </w:rPr>
        <w:t>6.3.3.6 机器人</w:t>
      </w:r>
      <w:r w:rsidRPr="000570B4">
        <w:rPr>
          <w:rFonts w:ascii="宋体" w:hAnsi="宋体" w:hint="eastAsia"/>
          <w:color w:val="FF0000"/>
          <w:sz w:val="24"/>
        </w:rPr>
        <w:t>进入某个有任务的拼装块</w:t>
      </w:r>
      <w:r w:rsidRPr="000570B4">
        <w:rPr>
          <w:rFonts w:ascii="宋体" w:hAnsi="宋体" w:hint="eastAsia"/>
          <w:color w:val="000000"/>
          <w:sz w:val="24"/>
        </w:rPr>
        <w:t>即为执行该任务的</w:t>
      </w:r>
      <w:r w:rsidRPr="000570B4">
        <w:rPr>
          <w:rFonts w:ascii="宋体" w:hAnsi="宋体" w:hint="eastAsia"/>
          <w:color w:val="FF0000"/>
          <w:sz w:val="24"/>
        </w:rPr>
        <w:t>开始</w:t>
      </w:r>
      <w:r w:rsidRPr="000570B4">
        <w:rPr>
          <w:rFonts w:ascii="宋体" w:hAnsi="宋体" w:hint="eastAsia"/>
          <w:color w:val="000000"/>
          <w:sz w:val="24"/>
        </w:rPr>
        <w:t>，一旦</w:t>
      </w:r>
      <w:r w:rsidRPr="000570B4">
        <w:rPr>
          <w:rFonts w:ascii="宋体" w:hAnsi="宋体" w:hint="eastAsia"/>
          <w:color w:val="FF0000"/>
          <w:sz w:val="24"/>
        </w:rPr>
        <w:t>离开该拼装块</w:t>
      </w:r>
      <w:r w:rsidRPr="000570B4">
        <w:rPr>
          <w:rFonts w:ascii="宋体" w:hAnsi="宋体" w:hint="eastAsia"/>
          <w:color w:val="000000"/>
          <w:sz w:val="24"/>
        </w:rPr>
        <w:t>即为执行任务的</w:t>
      </w:r>
      <w:r w:rsidRPr="000570B4">
        <w:rPr>
          <w:rFonts w:ascii="宋体" w:hAnsi="宋体" w:hint="eastAsia"/>
          <w:color w:val="FF0000"/>
          <w:sz w:val="24"/>
        </w:rPr>
        <w:t>结束</w:t>
      </w:r>
      <w:r w:rsidRPr="000570B4">
        <w:rPr>
          <w:rFonts w:ascii="宋体" w:hAnsi="宋体" w:hint="eastAsia"/>
          <w:color w:val="000000"/>
          <w:sz w:val="24"/>
        </w:rPr>
        <w:t>，立即对完成任务的情况</w:t>
      </w:r>
      <w:r w:rsidRPr="000570B4">
        <w:rPr>
          <w:rFonts w:ascii="宋体" w:hAnsi="宋体" w:hint="eastAsia"/>
          <w:color w:val="FF0000"/>
          <w:sz w:val="24"/>
        </w:rPr>
        <w:t>记分</w:t>
      </w:r>
      <w:r w:rsidRPr="000570B4">
        <w:rPr>
          <w:rFonts w:ascii="宋体" w:hAnsi="宋体" w:hint="eastAsia"/>
          <w:color w:val="000000"/>
          <w:sz w:val="24"/>
        </w:rPr>
        <w:t>。留在场上的可活动的任务模型可由队员</w:t>
      </w:r>
      <w:r w:rsidRPr="000570B4">
        <w:rPr>
          <w:rFonts w:ascii="宋体" w:hAnsi="宋体" w:hint="eastAsia"/>
          <w:color w:val="FF0000"/>
          <w:sz w:val="24"/>
        </w:rPr>
        <w:t>移至不影响机器人运动的场边或场外</w:t>
      </w:r>
      <w:r w:rsidRPr="000570B4">
        <w:rPr>
          <w:rFonts w:ascii="宋体" w:hAnsi="宋体" w:hint="eastAsia"/>
          <w:color w:val="000000"/>
          <w:sz w:val="24"/>
        </w:rPr>
        <w:t>，此拼装块不再是有任务的拼装块</w:t>
      </w:r>
      <w:r w:rsidR="00C84186">
        <w:rPr>
          <w:rFonts w:ascii="宋体" w:hAnsi="宋体" w:hint="eastAsia"/>
          <w:color w:val="000000"/>
          <w:sz w:val="24"/>
        </w:rPr>
        <w:t>.</w:t>
      </w:r>
    </w:p>
    <w:p w:rsidR="00192082" w:rsidRPr="00192082" w:rsidRDefault="00192082" w:rsidP="000570B4">
      <w:pPr>
        <w:ind w:firstLineChars="200" w:firstLine="480"/>
        <w:jc w:val="left"/>
        <w:rPr>
          <w:rFonts w:ascii="宋体" w:hAnsi="宋体" w:hint="eastAsia"/>
          <w:color w:val="000000"/>
          <w:sz w:val="24"/>
        </w:rPr>
      </w:pPr>
      <w:bookmarkStart w:id="0" w:name="_GoBack"/>
      <w:bookmarkEnd w:id="0"/>
      <w:r w:rsidRPr="00192082">
        <w:rPr>
          <w:rFonts w:ascii="宋体" w:hAnsi="宋体" w:hint="eastAsia"/>
          <w:color w:val="000000"/>
          <w:sz w:val="24"/>
        </w:rPr>
        <w:t>10.2 比赛期间，凡是规则中没有说明的事项由裁判委员会决定。竞赛组委会委托裁判委员会对此规则进行</w:t>
      </w:r>
      <w:r w:rsidRPr="004100AC">
        <w:rPr>
          <w:rFonts w:ascii="宋体" w:hAnsi="宋体" w:hint="eastAsia"/>
          <w:color w:val="FF0000"/>
          <w:sz w:val="24"/>
        </w:rPr>
        <w:t>解释与修改</w:t>
      </w:r>
      <w:r w:rsidRPr="00192082">
        <w:rPr>
          <w:rFonts w:ascii="宋体" w:hAnsi="宋体" w:hint="eastAsia"/>
          <w:color w:val="000000"/>
          <w:sz w:val="24"/>
        </w:rPr>
        <w:t>。</w:t>
      </w:r>
    </w:p>
    <w:p w:rsidR="00192082" w:rsidRDefault="00192082" w:rsidP="000570B4">
      <w:pPr>
        <w:ind w:firstLineChars="200" w:firstLine="480"/>
        <w:jc w:val="left"/>
        <w:rPr>
          <w:rFonts w:ascii="宋体" w:hAnsi="宋体" w:hint="eastAsia"/>
          <w:color w:val="000000"/>
          <w:sz w:val="24"/>
        </w:rPr>
      </w:pPr>
      <w:r w:rsidRPr="00192082">
        <w:rPr>
          <w:rFonts w:ascii="宋体" w:hAnsi="宋体" w:hint="eastAsia"/>
          <w:color w:val="000000"/>
          <w:sz w:val="24"/>
        </w:rPr>
        <w:t>10.3 本规则是实施裁判工作的依据。在竞赛中，裁判有最终裁定权。他们的裁决是最终裁决。裁判不会复查重放的比赛录像。关于裁判的任何问题必须由一名学生代表在两场比赛之间向裁判长提出。组委会不接受教练员或学生家长的投诉</w:t>
      </w:r>
      <w:r>
        <w:rPr>
          <w:rFonts w:ascii="宋体" w:hAnsi="宋体" w:hint="eastAsia"/>
          <w:color w:val="000000"/>
          <w:sz w:val="24"/>
        </w:rPr>
        <w:t>。</w:t>
      </w:r>
    </w:p>
    <w:sectPr w:rsidR="00192082" w:rsidSect="000570B4">
      <w:pgSz w:w="11906" w:h="16838" w:code="9"/>
      <w:pgMar w:top="1440" w:right="1797" w:bottom="1440" w:left="1797"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65" w:rsidRDefault="00E52465" w:rsidP="00493785">
      <w:r>
        <w:separator/>
      </w:r>
    </w:p>
  </w:endnote>
  <w:endnote w:type="continuationSeparator" w:id="0">
    <w:p w:rsidR="00E52465" w:rsidRDefault="00E52465" w:rsidP="004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65" w:rsidRDefault="00E52465" w:rsidP="00493785">
      <w:r>
        <w:separator/>
      </w:r>
    </w:p>
  </w:footnote>
  <w:footnote w:type="continuationSeparator" w:id="0">
    <w:p w:rsidR="00E52465" w:rsidRDefault="00E52465" w:rsidP="0049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1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67"/>
    <w:rsid w:val="0002641B"/>
    <w:rsid w:val="000570B4"/>
    <w:rsid w:val="00070486"/>
    <w:rsid w:val="00087D47"/>
    <w:rsid w:val="0009587D"/>
    <w:rsid w:val="00096873"/>
    <w:rsid w:val="00097BFB"/>
    <w:rsid w:val="000A145A"/>
    <w:rsid w:val="000B6ADB"/>
    <w:rsid w:val="000F4D28"/>
    <w:rsid w:val="00124815"/>
    <w:rsid w:val="00140BFD"/>
    <w:rsid w:val="00142928"/>
    <w:rsid w:val="001541D1"/>
    <w:rsid w:val="001671A0"/>
    <w:rsid w:val="00192082"/>
    <w:rsid w:val="001B4BF4"/>
    <w:rsid w:val="001C410B"/>
    <w:rsid w:val="00287BEC"/>
    <w:rsid w:val="00296CE0"/>
    <w:rsid w:val="002B76E5"/>
    <w:rsid w:val="002B7AE7"/>
    <w:rsid w:val="002B7E5F"/>
    <w:rsid w:val="00324CFB"/>
    <w:rsid w:val="003361E4"/>
    <w:rsid w:val="003363D6"/>
    <w:rsid w:val="0036455D"/>
    <w:rsid w:val="00374559"/>
    <w:rsid w:val="00377779"/>
    <w:rsid w:val="00401706"/>
    <w:rsid w:val="00405392"/>
    <w:rsid w:val="004100AC"/>
    <w:rsid w:val="0041780A"/>
    <w:rsid w:val="0043351E"/>
    <w:rsid w:val="00436E0F"/>
    <w:rsid w:val="00441CEE"/>
    <w:rsid w:val="00493785"/>
    <w:rsid w:val="00542DFF"/>
    <w:rsid w:val="0054621B"/>
    <w:rsid w:val="00563D46"/>
    <w:rsid w:val="005763F3"/>
    <w:rsid w:val="005873A7"/>
    <w:rsid w:val="005B6511"/>
    <w:rsid w:val="005C040E"/>
    <w:rsid w:val="0062139E"/>
    <w:rsid w:val="00626F49"/>
    <w:rsid w:val="0064190F"/>
    <w:rsid w:val="0065551D"/>
    <w:rsid w:val="00675A7A"/>
    <w:rsid w:val="00685CD3"/>
    <w:rsid w:val="00690C45"/>
    <w:rsid w:val="006A05B0"/>
    <w:rsid w:val="006C1356"/>
    <w:rsid w:val="006E1AD8"/>
    <w:rsid w:val="006F3300"/>
    <w:rsid w:val="0073736C"/>
    <w:rsid w:val="00747620"/>
    <w:rsid w:val="00757B6A"/>
    <w:rsid w:val="00763CF0"/>
    <w:rsid w:val="007A2EA1"/>
    <w:rsid w:val="007E1E13"/>
    <w:rsid w:val="007F1676"/>
    <w:rsid w:val="00822F45"/>
    <w:rsid w:val="00877E43"/>
    <w:rsid w:val="008B1330"/>
    <w:rsid w:val="008C03E5"/>
    <w:rsid w:val="008C0993"/>
    <w:rsid w:val="009219BF"/>
    <w:rsid w:val="00932735"/>
    <w:rsid w:val="009677B0"/>
    <w:rsid w:val="009A03AA"/>
    <w:rsid w:val="009B3485"/>
    <w:rsid w:val="009C5E8B"/>
    <w:rsid w:val="00A16994"/>
    <w:rsid w:val="00A35DDE"/>
    <w:rsid w:val="00A458BC"/>
    <w:rsid w:val="00A749B0"/>
    <w:rsid w:val="00A75120"/>
    <w:rsid w:val="00A939FF"/>
    <w:rsid w:val="00A95319"/>
    <w:rsid w:val="00AD3D4A"/>
    <w:rsid w:val="00B2538C"/>
    <w:rsid w:val="00B72CFD"/>
    <w:rsid w:val="00B7686D"/>
    <w:rsid w:val="00B76C4A"/>
    <w:rsid w:val="00B96542"/>
    <w:rsid w:val="00BA1B26"/>
    <w:rsid w:val="00BB0261"/>
    <w:rsid w:val="00BB3C45"/>
    <w:rsid w:val="00BC77F4"/>
    <w:rsid w:val="00C5198D"/>
    <w:rsid w:val="00C7032A"/>
    <w:rsid w:val="00C84186"/>
    <w:rsid w:val="00CC4770"/>
    <w:rsid w:val="00CE7ED2"/>
    <w:rsid w:val="00CF34D0"/>
    <w:rsid w:val="00D117BC"/>
    <w:rsid w:val="00D25067"/>
    <w:rsid w:val="00D33E4B"/>
    <w:rsid w:val="00D60733"/>
    <w:rsid w:val="00D629D7"/>
    <w:rsid w:val="00DB1201"/>
    <w:rsid w:val="00E52465"/>
    <w:rsid w:val="00E62CD3"/>
    <w:rsid w:val="00EA4B94"/>
    <w:rsid w:val="00EE62C7"/>
    <w:rsid w:val="00EF71E1"/>
    <w:rsid w:val="00F15B36"/>
    <w:rsid w:val="00FA6B11"/>
    <w:rsid w:val="6B01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FB964"/>
  <w15:docId w15:val="{B5D74FC0-80FE-4F0B-8F39-CECAC43B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8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3485"/>
    <w:pPr>
      <w:tabs>
        <w:tab w:val="center" w:pos="4153"/>
        <w:tab w:val="right" w:pos="8306"/>
      </w:tabs>
      <w:snapToGrid w:val="0"/>
      <w:jc w:val="left"/>
    </w:pPr>
    <w:rPr>
      <w:sz w:val="18"/>
      <w:szCs w:val="18"/>
    </w:rPr>
  </w:style>
  <w:style w:type="character" w:customStyle="1" w:styleId="a4">
    <w:name w:val="页脚 字符"/>
    <w:link w:val="a3"/>
    <w:uiPriority w:val="99"/>
    <w:semiHidden/>
    <w:locked/>
    <w:rsid w:val="009B3485"/>
    <w:rPr>
      <w:rFonts w:ascii="Times New Roman" w:eastAsia="宋体" w:hAnsi="Times New Roman" w:cs="Times New Roman"/>
      <w:sz w:val="18"/>
      <w:szCs w:val="18"/>
    </w:rPr>
  </w:style>
  <w:style w:type="paragraph" w:styleId="a5">
    <w:name w:val="header"/>
    <w:basedOn w:val="a"/>
    <w:link w:val="a6"/>
    <w:uiPriority w:val="99"/>
    <w:rsid w:val="009B348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9B3485"/>
    <w:rPr>
      <w:rFonts w:ascii="Times New Roman" w:eastAsia="宋体" w:hAnsi="Times New Roman" w:cs="Times New Roman"/>
      <w:sz w:val="18"/>
      <w:szCs w:val="18"/>
    </w:rPr>
  </w:style>
  <w:style w:type="paragraph" w:styleId="a7">
    <w:name w:val="List Paragraph"/>
    <w:basedOn w:val="a"/>
    <w:uiPriority w:val="99"/>
    <w:qFormat/>
    <w:rsid w:val="009B34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2018FLL规则补充说明</dc:title>
  <dc:subject/>
  <dc:creator>lenovo</dc:creator>
  <cp:keywords/>
  <dc:description/>
  <cp:lastModifiedBy>许松彦</cp:lastModifiedBy>
  <cp:revision>4</cp:revision>
  <dcterms:created xsi:type="dcterms:W3CDTF">2018-04-19T01:05:00Z</dcterms:created>
  <dcterms:modified xsi:type="dcterms:W3CDTF">2018-04-19T02:02:00Z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